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D37A5" w14:textId="7727F015" w:rsidR="000D09BA" w:rsidRPr="002E406B" w:rsidRDefault="00FC208D" w:rsidP="002E406B">
      <w:pPr>
        <w:pStyle w:val="Encabezado"/>
        <w:tabs>
          <w:tab w:val="clear" w:pos="4252"/>
          <w:tab w:val="clear" w:pos="8504"/>
        </w:tabs>
        <w:spacing w:after="240"/>
        <w:jc w:val="right"/>
        <w:outlineLvl w:val="0"/>
        <w:rPr>
          <w:rFonts w:ascii="Verdana" w:hAnsi="Verdana"/>
          <w:b/>
          <w:color w:val="41A336"/>
          <w:sz w:val="22"/>
          <w:szCs w:val="22"/>
          <w:lang w:val="eu-ES"/>
        </w:rPr>
      </w:pPr>
      <w:r>
        <w:rPr>
          <w:rFonts w:ascii="Verdana" w:hAnsi="Verdana"/>
          <w:b/>
          <w:color w:val="41A336"/>
          <w:sz w:val="22"/>
          <w:szCs w:val="22"/>
          <w:lang w:val="eu-ES"/>
        </w:rPr>
        <w:t>NOTA DE PRENSA</w:t>
      </w:r>
      <w:r w:rsidR="008C2E20" w:rsidRPr="007802A8">
        <w:rPr>
          <w:rFonts w:ascii="Verdana" w:hAnsi="Verdana"/>
          <w:b/>
          <w:color w:val="B2D107"/>
          <w:sz w:val="22"/>
          <w:szCs w:val="22"/>
          <w:lang w:val="eu-ES"/>
        </w:rPr>
        <w:t>/</w:t>
      </w:r>
      <w:r w:rsidR="008C2E20" w:rsidRPr="007802A8">
        <w:rPr>
          <w:rFonts w:ascii="Verdana" w:hAnsi="Verdana"/>
          <w:b/>
          <w:color w:val="41A336"/>
          <w:sz w:val="22"/>
          <w:szCs w:val="22"/>
          <w:lang w:val="eu-ES"/>
        </w:rPr>
        <w:t xml:space="preserve"> </w:t>
      </w:r>
      <w:r w:rsidR="00BF7ED5">
        <w:rPr>
          <w:rFonts w:ascii="Verdana" w:hAnsi="Verdana"/>
          <w:color w:val="41A336"/>
          <w:sz w:val="22"/>
          <w:szCs w:val="22"/>
          <w:lang w:val="eu-ES"/>
        </w:rPr>
        <w:t>26</w:t>
      </w:r>
      <w:r w:rsidR="003D5A2A">
        <w:rPr>
          <w:rFonts w:ascii="Verdana" w:hAnsi="Verdana"/>
          <w:color w:val="41A336"/>
          <w:sz w:val="22"/>
          <w:szCs w:val="22"/>
          <w:lang w:val="eu-ES"/>
        </w:rPr>
        <w:t>-</w:t>
      </w:r>
      <w:r w:rsidR="00BF7ED5">
        <w:rPr>
          <w:rFonts w:ascii="Verdana" w:hAnsi="Verdana"/>
          <w:color w:val="41A336"/>
          <w:sz w:val="22"/>
          <w:szCs w:val="22"/>
          <w:lang w:val="eu-ES"/>
        </w:rPr>
        <w:t>9</w:t>
      </w:r>
      <w:r w:rsidR="007952C0">
        <w:rPr>
          <w:rFonts w:ascii="Verdana" w:hAnsi="Verdana"/>
          <w:color w:val="41A336"/>
          <w:sz w:val="22"/>
          <w:szCs w:val="22"/>
          <w:lang w:val="eu-ES"/>
        </w:rPr>
        <w:t>-202</w:t>
      </w:r>
      <w:r w:rsidR="00C24FB8">
        <w:rPr>
          <w:rFonts w:ascii="Verdana" w:hAnsi="Verdana"/>
          <w:color w:val="41A336"/>
          <w:sz w:val="22"/>
          <w:szCs w:val="22"/>
          <w:lang w:val="eu-ES"/>
        </w:rPr>
        <w:t>3</w:t>
      </w:r>
    </w:p>
    <w:p w14:paraId="28C87866" w14:textId="7A887C42" w:rsidR="00357B46" w:rsidRPr="00357B46" w:rsidRDefault="008C5A3C" w:rsidP="00357B46">
      <w:pPr>
        <w:pStyle w:val="Encabezado"/>
        <w:pBdr>
          <w:top w:val="single" w:sz="8" w:space="4" w:color="7F7F7F" w:themeColor="text1" w:themeTint="80"/>
          <w:bottom w:val="single" w:sz="8" w:space="4" w:color="7F7F7F" w:themeColor="text1" w:themeTint="80"/>
        </w:pBdr>
        <w:tabs>
          <w:tab w:val="clear" w:pos="4252"/>
          <w:tab w:val="clear" w:pos="8504"/>
        </w:tabs>
        <w:spacing w:line="340" w:lineRule="exact"/>
        <w:jc w:val="both"/>
        <w:outlineLvl w:val="0"/>
        <w:rPr>
          <w:rFonts w:ascii="Verdana" w:hAnsi="Verdana"/>
          <w:b/>
          <w:bCs/>
          <w:sz w:val="28"/>
          <w:szCs w:val="28"/>
          <w:lang w:val="eu-ES"/>
        </w:rPr>
      </w:pPr>
      <w:r>
        <w:rPr>
          <w:rFonts w:ascii="Verdana" w:hAnsi="Verdana"/>
          <w:b/>
          <w:bCs/>
          <w:sz w:val="28"/>
          <w:szCs w:val="28"/>
          <w:lang w:val="eu-ES"/>
        </w:rPr>
        <w:t xml:space="preserve">“PARKEA MUSIK FEST” REGRESA ESTE JUEVES AL CAMPUS </w:t>
      </w:r>
      <w:r w:rsidR="00BF7ED5">
        <w:rPr>
          <w:rFonts w:ascii="Verdana" w:hAnsi="Verdana"/>
          <w:b/>
          <w:bCs/>
          <w:sz w:val="28"/>
          <w:szCs w:val="28"/>
          <w:lang w:val="eu-ES"/>
        </w:rPr>
        <w:t>DONOSTIA</w:t>
      </w:r>
      <w:r>
        <w:rPr>
          <w:rFonts w:ascii="Verdana" w:hAnsi="Verdana"/>
          <w:b/>
          <w:bCs/>
          <w:sz w:val="28"/>
          <w:szCs w:val="28"/>
          <w:lang w:val="eu-ES"/>
        </w:rPr>
        <w:t xml:space="preserve"> CON LA ACTUACIÓN DE </w:t>
      </w:r>
      <w:r w:rsidR="00BF7ED5">
        <w:rPr>
          <w:rFonts w:ascii="Verdana" w:hAnsi="Verdana"/>
          <w:b/>
          <w:bCs/>
          <w:sz w:val="28"/>
          <w:szCs w:val="28"/>
          <w:lang w:val="eu-ES"/>
        </w:rPr>
        <w:t>TRES</w:t>
      </w:r>
      <w:r w:rsidR="003437FD">
        <w:rPr>
          <w:rFonts w:ascii="Verdana" w:hAnsi="Verdana"/>
          <w:b/>
          <w:bCs/>
          <w:sz w:val="28"/>
          <w:szCs w:val="28"/>
          <w:lang w:val="eu-ES"/>
        </w:rPr>
        <w:t xml:space="preserve"> GRUPOS </w:t>
      </w:r>
      <w:r w:rsidR="002E5118">
        <w:rPr>
          <w:rFonts w:ascii="Verdana" w:hAnsi="Verdana"/>
          <w:b/>
          <w:bCs/>
          <w:sz w:val="28"/>
          <w:szCs w:val="28"/>
          <w:lang w:val="eu-ES"/>
        </w:rPr>
        <w:t>EN LOS QUE PARTICIPAN PROFESIONALES DE EMPRESAS DE PARQUE TECNOLÓGICO DE EUSKADI</w:t>
      </w:r>
      <w:r w:rsidR="003437FD">
        <w:rPr>
          <w:rFonts w:ascii="Verdana" w:hAnsi="Verdana"/>
          <w:b/>
          <w:bCs/>
          <w:sz w:val="28"/>
          <w:szCs w:val="28"/>
          <w:lang w:val="eu-ES"/>
        </w:rPr>
        <w:t xml:space="preserve"> </w:t>
      </w:r>
    </w:p>
    <w:p w14:paraId="2CC593A5" w14:textId="77777777" w:rsidR="00357B46" w:rsidRDefault="00357B46" w:rsidP="00357B46">
      <w:pPr>
        <w:pStyle w:val="Textodecuerpo3"/>
        <w:rPr>
          <w:rFonts w:ascii="Verdana" w:hAnsi="Verdana" w:cs="Arial"/>
          <w:sz w:val="24"/>
        </w:rPr>
      </w:pPr>
    </w:p>
    <w:p w14:paraId="2E8031EE" w14:textId="034DB597" w:rsidR="000B7224" w:rsidRDefault="003D1A25" w:rsidP="00357B46">
      <w:pPr>
        <w:pStyle w:val="Textodecuerpo3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 xml:space="preserve">El evento, de acceso libre y abierto a cualquier persona, se celebrará a partir de </w:t>
      </w:r>
      <w:r w:rsidR="000B7224" w:rsidRPr="000B7224">
        <w:rPr>
          <w:rFonts w:ascii="Verdana" w:hAnsi="Verdana" w:cs="Arial"/>
          <w:sz w:val="24"/>
        </w:rPr>
        <w:t xml:space="preserve">las </w:t>
      </w:r>
      <w:r w:rsidRPr="00BC02C2">
        <w:rPr>
          <w:rFonts w:ascii="Verdana" w:hAnsi="Verdana" w:cs="Arial"/>
          <w:sz w:val="24"/>
        </w:rPr>
        <w:t>17</w:t>
      </w:r>
      <w:r w:rsidR="000B7224" w:rsidRPr="00BC02C2">
        <w:rPr>
          <w:rFonts w:ascii="Verdana" w:hAnsi="Verdana" w:cs="Arial"/>
          <w:sz w:val="24"/>
        </w:rPr>
        <w:t xml:space="preserve"> horas</w:t>
      </w:r>
      <w:r w:rsidR="000B7224" w:rsidRPr="000B7224">
        <w:rPr>
          <w:rFonts w:ascii="Verdana" w:hAnsi="Verdana" w:cs="Arial"/>
          <w:sz w:val="24"/>
        </w:rPr>
        <w:t xml:space="preserve"> en el </w:t>
      </w:r>
      <w:r w:rsidR="00BF7ED5">
        <w:rPr>
          <w:rFonts w:ascii="Verdana" w:hAnsi="Verdana" w:cs="Arial"/>
          <w:sz w:val="24"/>
        </w:rPr>
        <w:t>Edificio Central</w:t>
      </w:r>
      <w:r w:rsidR="000B7224" w:rsidRPr="000B7224">
        <w:rPr>
          <w:rFonts w:ascii="Verdana" w:hAnsi="Verdana" w:cs="Arial"/>
          <w:sz w:val="24"/>
        </w:rPr>
        <w:t xml:space="preserve"> </w:t>
      </w:r>
      <w:r w:rsidR="000B7224">
        <w:rPr>
          <w:rFonts w:ascii="Verdana" w:hAnsi="Verdana" w:cs="Arial"/>
          <w:sz w:val="24"/>
        </w:rPr>
        <w:t xml:space="preserve">del </w:t>
      </w:r>
      <w:r w:rsidR="00C24FB8">
        <w:rPr>
          <w:rFonts w:ascii="Verdana" w:hAnsi="Verdana" w:cs="Arial"/>
          <w:sz w:val="24"/>
        </w:rPr>
        <w:t xml:space="preserve">Campus </w:t>
      </w:r>
      <w:r w:rsidR="00BF7ED5">
        <w:rPr>
          <w:rFonts w:ascii="Verdana" w:hAnsi="Verdana" w:cs="Arial"/>
          <w:sz w:val="24"/>
        </w:rPr>
        <w:t>Donostia</w:t>
      </w:r>
      <w:r w:rsidR="00C24FB8">
        <w:rPr>
          <w:rFonts w:ascii="Verdana" w:hAnsi="Verdana" w:cs="Arial"/>
          <w:sz w:val="24"/>
        </w:rPr>
        <w:t xml:space="preserve"> de </w:t>
      </w:r>
      <w:r w:rsidR="00823BA5">
        <w:rPr>
          <w:rFonts w:ascii="Verdana" w:hAnsi="Verdana" w:cs="Arial"/>
          <w:sz w:val="24"/>
        </w:rPr>
        <w:t>Parque Tecnológico de Euskadi</w:t>
      </w:r>
      <w:r>
        <w:rPr>
          <w:rFonts w:ascii="Verdana" w:hAnsi="Verdana" w:cs="Arial"/>
          <w:sz w:val="24"/>
        </w:rPr>
        <w:t>.</w:t>
      </w:r>
    </w:p>
    <w:p w14:paraId="62CB29D3" w14:textId="77777777" w:rsidR="00520CFB" w:rsidRDefault="00520CFB" w:rsidP="00357B46">
      <w:pPr>
        <w:pStyle w:val="Textodecuerpo3"/>
        <w:rPr>
          <w:rFonts w:ascii="Verdana" w:hAnsi="Verdana" w:cs="Arial"/>
          <w:sz w:val="24"/>
        </w:rPr>
      </w:pPr>
    </w:p>
    <w:p w14:paraId="7070D2D9" w14:textId="1C7A8D1C" w:rsidR="00BF7ED5" w:rsidRPr="00357B46" w:rsidRDefault="00BF7ED5" w:rsidP="00BF7ED5">
      <w:pPr>
        <w:pStyle w:val="Textodecuerpo3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 xml:space="preserve">Los tres grupos que amenizarán esta edición de “Parkea Musik Fest” están formados por personas que trabajan en empresas </w:t>
      </w:r>
      <w:r w:rsidR="00823BA5">
        <w:rPr>
          <w:rFonts w:ascii="Verdana" w:hAnsi="Verdana" w:cs="Arial"/>
          <w:sz w:val="24"/>
        </w:rPr>
        <w:t xml:space="preserve">ubicadas en </w:t>
      </w:r>
      <w:r w:rsidR="00117371">
        <w:rPr>
          <w:rFonts w:ascii="Verdana" w:hAnsi="Verdana" w:cs="Arial"/>
          <w:sz w:val="24"/>
        </w:rPr>
        <w:t>el Parque</w:t>
      </w:r>
      <w:r w:rsidR="00823BA5">
        <w:rPr>
          <w:rFonts w:ascii="Verdana" w:hAnsi="Verdana" w:cs="Arial"/>
          <w:sz w:val="24"/>
        </w:rPr>
        <w:t xml:space="preserve"> </w:t>
      </w:r>
      <w:r>
        <w:rPr>
          <w:rFonts w:ascii="Verdana" w:hAnsi="Verdana" w:cs="Arial"/>
          <w:sz w:val="24"/>
        </w:rPr>
        <w:t>y mostrarán sobre el escenario su talento musical.</w:t>
      </w:r>
    </w:p>
    <w:p w14:paraId="7CDDEC16" w14:textId="77777777" w:rsidR="00FF3DF2" w:rsidRPr="00FF3DF2" w:rsidRDefault="00FF3DF2" w:rsidP="00FF3DF2">
      <w:pPr>
        <w:pStyle w:val="Textodecuerpo3"/>
        <w:spacing w:line="300" w:lineRule="exact"/>
        <w:rPr>
          <w:rFonts w:ascii="Verdana" w:hAnsi="Verdana"/>
          <w:b w:val="0"/>
          <w:snapToGrid/>
          <w:sz w:val="20"/>
          <w:szCs w:val="20"/>
          <w:shd w:val="clear" w:color="auto" w:fill="FFFFFF"/>
        </w:rPr>
      </w:pPr>
    </w:p>
    <w:p w14:paraId="03BC7E73" w14:textId="367D03B1" w:rsidR="0081205A" w:rsidRDefault="0081205A" w:rsidP="00357B46">
      <w:pPr>
        <w:pStyle w:val="Textodecuerpo3"/>
        <w:spacing w:line="300" w:lineRule="exact"/>
        <w:rPr>
          <w:rFonts w:ascii="Verdana" w:hAnsi="Verdana"/>
          <w:b w:val="0"/>
          <w:snapToGrid/>
          <w:sz w:val="20"/>
          <w:szCs w:val="20"/>
          <w:shd w:val="clear" w:color="auto" w:fill="FFFFFF"/>
        </w:rPr>
      </w:pPr>
      <w:r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 xml:space="preserve">El </w:t>
      </w:r>
      <w:r w:rsidR="00C24FB8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 xml:space="preserve">Campus </w:t>
      </w:r>
      <w:r w:rsidR="00BF7ED5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Donostia</w:t>
      </w:r>
      <w:r w:rsidR="00C24FB8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 xml:space="preserve"> de </w:t>
      </w:r>
      <w:r w:rsidR="00823BA5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Parque Tecnológico de Euskadi</w:t>
      </w:r>
      <w:r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 xml:space="preserve"> acogerá </w:t>
      </w:r>
      <w:r w:rsidR="00C24FB8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este</w:t>
      </w:r>
      <w:r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 xml:space="preserve"> próximo jueves </w:t>
      </w:r>
      <w:r w:rsidR="00BF7ED5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2</w:t>
      </w:r>
      <w:r w:rsidR="00C24FB8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 xml:space="preserve">8 de </w:t>
      </w:r>
      <w:r w:rsidR="00BF7ED5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septiembre</w:t>
      </w:r>
      <w:r w:rsidR="00C24FB8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 xml:space="preserve"> </w:t>
      </w:r>
      <w:r w:rsidR="00993275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 xml:space="preserve">una </w:t>
      </w:r>
      <w:r w:rsidR="000A4C56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 xml:space="preserve">nueva edición </w:t>
      </w:r>
      <w:r w:rsidR="00993275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de “Parkea Musik Fest”,</w:t>
      </w:r>
      <w:r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 xml:space="preserve"> </w:t>
      </w:r>
      <w:r w:rsidR="000A4C56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la</w:t>
      </w:r>
      <w:r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 xml:space="preserve"> inic</w:t>
      </w:r>
      <w:r w:rsidR="00C24FB8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iativa impulsada por P</w:t>
      </w:r>
      <w:r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ar</w:t>
      </w:r>
      <w:r w:rsidR="00823BA5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que Tecnológico</w:t>
      </w:r>
      <w:r w:rsidR="0005165B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 xml:space="preserve"> de Euskadi para dar visibilidad al talento creativo de sus trabajadores y trabajadoras, y transformar el espacio laboral en un ecosistema de vida </w:t>
      </w:r>
      <w:r w:rsidR="00C52B98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abierto a experiencias sociales y culturales.</w:t>
      </w:r>
      <w:r w:rsidR="0005165B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 xml:space="preserve"> </w:t>
      </w:r>
    </w:p>
    <w:p w14:paraId="53C63F39" w14:textId="77777777" w:rsidR="0005165B" w:rsidRDefault="0005165B" w:rsidP="00357B46">
      <w:pPr>
        <w:pStyle w:val="Textodecuerpo3"/>
        <w:spacing w:line="300" w:lineRule="exact"/>
        <w:rPr>
          <w:rFonts w:ascii="Verdana" w:hAnsi="Verdana"/>
          <w:b w:val="0"/>
          <w:snapToGrid/>
          <w:sz w:val="20"/>
          <w:szCs w:val="20"/>
          <w:shd w:val="clear" w:color="auto" w:fill="FFFFFF"/>
        </w:rPr>
      </w:pPr>
    </w:p>
    <w:p w14:paraId="7D1B12D8" w14:textId="45C860EF" w:rsidR="003E7DBD" w:rsidRDefault="00D05A60" w:rsidP="00357B46">
      <w:pPr>
        <w:pStyle w:val="Textodecuerpo3"/>
        <w:spacing w:line="300" w:lineRule="exact"/>
        <w:rPr>
          <w:rFonts w:ascii="Verdana" w:hAnsi="Verdana"/>
          <w:b w:val="0"/>
          <w:snapToGrid/>
          <w:sz w:val="20"/>
          <w:szCs w:val="20"/>
          <w:shd w:val="clear" w:color="auto" w:fill="FFFFFF"/>
        </w:rPr>
      </w:pPr>
      <w:r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 xml:space="preserve">El evento se llevará a cabo en </w:t>
      </w:r>
      <w:r w:rsidR="003E7DBD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 xml:space="preserve">el </w:t>
      </w:r>
      <w:r w:rsidR="00BF7ED5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Edificio Central</w:t>
      </w:r>
      <w:r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 xml:space="preserve"> </w:t>
      </w:r>
      <w:r w:rsidR="003E7DBD" w:rsidRPr="000B7224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 xml:space="preserve">del </w:t>
      </w:r>
      <w:r w:rsidR="00BF7ED5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Campus Donostia</w:t>
      </w:r>
      <w:r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. A las 17:00</w:t>
      </w:r>
      <w:r w:rsidR="00E51A9B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 xml:space="preserve"> </w:t>
      </w:r>
      <w:r w:rsidR="00823BA5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 xml:space="preserve">horas </w:t>
      </w:r>
      <w:r w:rsidR="00E51A9B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 xml:space="preserve">comenzará </w:t>
      </w:r>
      <w:r w:rsidR="00C24FB8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el espectáculo de pop-rock.</w:t>
      </w:r>
      <w:r w:rsidR="00E51A9B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 xml:space="preserve">La sesión </w:t>
      </w:r>
      <w:r w:rsidR="00150C21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se iniciará</w:t>
      </w:r>
      <w:r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 xml:space="preserve"> con “</w:t>
      </w:r>
      <w:r w:rsidR="00BF7ED5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Dukkha</w:t>
      </w:r>
      <w:r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”</w:t>
      </w:r>
      <w:r w:rsidR="001D574F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 xml:space="preserve">, grupo con repertorio </w:t>
      </w:r>
      <w:r w:rsidR="00BF7ED5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de rock alternativo, indie y un toque de sonidos electrónicos; a continuación, “Legacy of the seas</w:t>
      </w:r>
      <w:r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 xml:space="preserve">” </w:t>
      </w:r>
      <w:r w:rsidR="00BF7ED5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tocará su repertorio de estilo metal sinfónico</w:t>
      </w:r>
      <w:r w:rsidR="00421A20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;</w:t>
      </w:r>
      <w:r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 xml:space="preserve"> </w:t>
      </w:r>
      <w:r w:rsidR="00117371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y finalmente</w:t>
      </w:r>
      <w:r w:rsidR="00C24FB8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 xml:space="preserve"> “</w:t>
      </w:r>
      <w:r w:rsidR="00BF7ED5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Supernova noise</w:t>
      </w:r>
      <w:r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 xml:space="preserve">” </w:t>
      </w:r>
      <w:r w:rsidR="001D574F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 xml:space="preserve">hará disfrutar a las personas asistentes con su música </w:t>
      </w:r>
      <w:r w:rsidR="00BF7ED5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indie-rock</w:t>
      </w:r>
      <w:r w:rsidR="000F300B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.</w:t>
      </w:r>
    </w:p>
    <w:p w14:paraId="28E63F2F" w14:textId="77777777" w:rsidR="00351375" w:rsidRDefault="00351375" w:rsidP="00357B46">
      <w:pPr>
        <w:pStyle w:val="Textodecuerpo3"/>
        <w:spacing w:line="300" w:lineRule="exact"/>
        <w:rPr>
          <w:rFonts w:ascii="Verdana" w:hAnsi="Verdana"/>
          <w:b w:val="0"/>
          <w:snapToGrid/>
          <w:sz w:val="20"/>
          <w:szCs w:val="20"/>
          <w:shd w:val="clear" w:color="auto" w:fill="FFFFFF"/>
        </w:rPr>
      </w:pPr>
    </w:p>
    <w:p w14:paraId="6B96C589" w14:textId="2F79BB0A" w:rsidR="00943F31" w:rsidRDefault="005A1DCA" w:rsidP="004E50A4">
      <w:pPr>
        <w:pStyle w:val="Textodecuerpo3"/>
        <w:spacing w:line="300" w:lineRule="exact"/>
        <w:rPr>
          <w:rFonts w:ascii="Verdana" w:hAnsi="Verdana"/>
          <w:b w:val="0"/>
          <w:snapToGrid/>
          <w:sz w:val="20"/>
          <w:szCs w:val="20"/>
          <w:shd w:val="clear" w:color="auto" w:fill="FFFFFF"/>
        </w:rPr>
      </w:pPr>
      <w:r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Una</w:t>
      </w:r>
      <w:r w:rsidR="00CE5B31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 xml:space="preserve"> de l</w:t>
      </w:r>
      <w:r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a</w:t>
      </w:r>
      <w:r w:rsidR="000F300B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s componentes de “</w:t>
      </w:r>
      <w:r w:rsidR="00BF7ED5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Dukkha</w:t>
      </w:r>
      <w:r w:rsidR="00E51A9B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 xml:space="preserve">” </w:t>
      </w:r>
      <w:r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viene de</w:t>
      </w:r>
      <w:bookmarkStart w:id="0" w:name="_GoBack"/>
      <w:bookmarkEnd w:id="0"/>
      <w:r w:rsidR="00C459EA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 xml:space="preserve"> </w:t>
      </w:r>
      <w:r w:rsidR="00BF7ED5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CIC biomaGUNE</w:t>
      </w:r>
      <w:r w:rsidR="00C459EA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, centro de investigación en biomateriales</w:t>
      </w:r>
      <w:r w:rsidR="004E50A4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 xml:space="preserve">; </w:t>
      </w:r>
      <w:r w:rsidR="000F300B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mientras que los de “</w:t>
      </w:r>
      <w:r w:rsidR="00C459EA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Legacy of the seas</w:t>
      </w:r>
      <w:r w:rsidR="000F300B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”</w:t>
      </w:r>
      <w:r w:rsidR="005A4B0E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 xml:space="preserve"> proceden de </w:t>
      </w:r>
      <w:r w:rsidR="00C459EA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 xml:space="preserve">Vicomtech, </w:t>
      </w:r>
      <w:r w:rsidR="00C459EA" w:rsidRPr="00C459EA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centro especializado en investigación aplicada en tecnologías de I</w:t>
      </w:r>
      <w:r w:rsidR="00C459EA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nteligencia Artificial, y de EACTDA, Asociación Europea para el Desarrollo de Tecnologías contra el Cibercrimen</w:t>
      </w:r>
      <w:r w:rsidR="00421A20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.</w:t>
      </w:r>
      <w:r w:rsidR="004E50A4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 xml:space="preserve"> </w:t>
      </w:r>
      <w:r w:rsidR="00CE5B31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Entre los</w:t>
      </w:r>
      <w:r w:rsidR="005A4B0E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 xml:space="preserve"> componentes de “</w:t>
      </w:r>
      <w:r w:rsidR="005C78D3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Supernova noise”</w:t>
      </w:r>
      <w:r w:rsidR="005A4B0E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 xml:space="preserve"> </w:t>
      </w:r>
      <w:r w:rsidR="00CE5B31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 xml:space="preserve">algunos </w:t>
      </w:r>
      <w:r w:rsidR="005A4B0E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 xml:space="preserve">provienen de </w:t>
      </w:r>
      <w:r w:rsidR="005C78D3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Deneb Medical</w:t>
      </w:r>
      <w:r w:rsidR="004E50A4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 xml:space="preserve">, </w:t>
      </w:r>
      <w:r w:rsidR="005C78D3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start-up que ha desarrollado Izar,</w:t>
      </w:r>
      <w:r w:rsidR="005C78D3" w:rsidRPr="005C78D3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 xml:space="preserve"> una estación quirúrgica efectiva </w:t>
      </w:r>
      <w:r w:rsidR="00421A20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que ayuda en las cirug</w:t>
      </w:r>
      <w:r w:rsidR="005C78D3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ías</w:t>
      </w:r>
      <w:r w:rsidR="005C78D3" w:rsidRPr="005C78D3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, proporcionando precisión, previsibilidad y consistencia</w:t>
      </w:r>
      <w:r w:rsidR="005A4B0E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.</w:t>
      </w:r>
    </w:p>
    <w:p w14:paraId="4D190639" w14:textId="77777777" w:rsidR="00692EB7" w:rsidRPr="00357B46" w:rsidRDefault="00692EB7" w:rsidP="00351375">
      <w:pPr>
        <w:pStyle w:val="Textodecuerpo3"/>
        <w:spacing w:line="300" w:lineRule="exact"/>
        <w:rPr>
          <w:rFonts w:ascii="Verdana" w:hAnsi="Verdana"/>
          <w:b w:val="0"/>
          <w:snapToGrid/>
          <w:sz w:val="20"/>
          <w:szCs w:val="20"/>
          <w:shd w:val="clear" w:color="auto" w:fill="FFFFFF"/>
        </w:rPr>
      </w:pPr>
    </w:p>
    <w:p w14:paraId="32DDD3EE" w14:textId="27BAC507" w:rsidR="005A4B0E" w:rsidRPr="001B1BE6" w:rsidRDefault="005A4B0E" w:rsidP="00357B46">
      <w:pPr>
        <w:pStyle w:val="Textodecuerpo3"/>
        <w:spacing w:line="300" w:lineRule="exact"/>
        <w:rPr>
          <w:rFonts w:ascii="Verdana" w:hAnsi="Verdana"/>
          <w:b w:val="0"/>
          <w:snapToGrid/>
          <w:sz w:val="20"/>
          <w:szCs w:val="20"/>
          <w:shd w:val="clear" w:color="auto" w:fill="FFFFFF"/>
        </w:rPr>
      </w:pPr>
      <w:r w:rsidRPr="001B1BE6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lastRenderedPageBreak/>
        <w:t>Durante e</w:t>
      </w:r>
      <w:r w:rsidR="00557C06" w:rsidRPr="001B1BE6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 xml:space="preserve">l evento </w:t>
      </w:r>
      <w:r w:rsidRPr="001B1BE6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 xml:space="preserve">habrá sorteos de entradas para eventos culturales y deportivos para las personas trabajadoras de los Parques y se servirán gratis las primeras </w:t>
      </w:r>
      <w:r w:rsidR="001B1BE6" w:rsidRPr="001B1BE6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200</w:t>
      </w:r>
      <w:r w:rsidRPr="001B1BE6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 xml:space="preserve"> consumiciones.</w:t>
      </w:r>
    </w:p>
    <w:p w14:paraId="77745B66" w14:textId="77777777" w:rsidR="0005165B" w:rsidRPr="001B1BE6" w:rsidRDefault="0005165B" w:rsidP="00357B46">
      <w:pPr>
        <w:pStyle w:val="Textodecuerpo3"/>
        <w:spacing w:line="300" w:lineRule="exact"/>
        <w:rPr>
          <w:rFonts w:ascii="Verdana" w:hAnsi="Verdana"/>
          <w:b w:val="0"/>
          <w:snapToGrid/>
          <w:sz w:val="20"/>
          <w:szCs w:val="20"/>
          <w:shd w:val="clear" w:color="auto" w:fill="FFFFFF"/>
        </w:rPr>
      </w:pPr>
    </w:p>
    <w:p w14:paraId="42028B08" w14:textId="4C48B908" w:rsidR="003E7DBD" w:rsidRDefault="003E7DBD" w:rsidP="005A4B0E">
      <w:pPr>
        <w:pStyle w:val="Textodecuerpo3"/>
        <w:spacing w:line="300" w:lineRule="exact"/>
        <w:rPr>
          <w:rFonts w:ascii="Verdana" w:hAnsi="Verdana"/>
          <w:b w:val="0"/>
          <w:snapToGrid/>
          <w:sz w:val="20"/>
          <w:szCs w:val="20"/>
          <w:shd w:val="clear" w:color="auto" w:fill="FFFFFF"/>
        </w:rPr>
      </w:pPr>
      <w:r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Parkea Musik Fest es una iniciativa surgida</w:t>
      </w:r>
      <w:r w:rsidR="001D574F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 xml:space="preserve"> del programa “Un Reto para el P</w:t>
      </w:r>
      <w:r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arke”, que se puso en marcha hace seis años</w:t>
      </w:r>
      <w:r w:rsidR="00735D58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 xml:space="preserve">, con </w:t>
      </w:r>
      <w:r w:rsidR="00634468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ocho</w:t>
      </w:r>
      <w:r w:rsidR="00735D58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 xml:space="preserve"> ediciones celebra</w:t>
      </w:r>
      <w:r w:rsidR="005A4B0E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 xml:space="preserve">das en los Campus de Donostia, </w:t>
      </w:r>
      <w:r w:rsidR="00735D58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Zamudio/Derio</w:t>
      </w:r>
      <w:r w:rsidR="00634468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,</w:t>
      </w:r>
      <w:r w:rsidR="005A4B0E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 xml:space="preserve"> Vitoria-Gasteiz</w:t>
      </w:r>
      <w:r w:rsidR="00634468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 xml:space="preserve"> y Leioa</w:t>
      </w:r>
      <w:r w:rsidR="005A4B0E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.</w:t>
      </w:r>
    </w:p>
    <w:p w14:paraId="6AC13566" w14:textId="77777777" w:rsidR="00357B46" w:rsidRDefault="00357B46" w:rsidP="00357B46">
      <w:pPr>
        <w:pStyle w:val="Textodecuerpo3"/>
        <w:spacing w:line="300" w:lineRule="exact"/>
        <w:rPr>
          <w:rFonts w:ascii="Verdana" w:hAnsi="Verdana"/>
          <w:b w:val="0"/>
          <w:snapToGrid/>
          <w:sz w:val="20"/>
          <w:szCs w:val="20"/>
          <w:shd w:val="clear" w:color="auto" w:fill="FFFFFF"/>
        </w:rPr>
      </w:pPr>
    </w:p>
    <w:p w14:paraId="676221F5" w14:textId="5F58F23A" w:rsidR="00634468" w:rsidRDefault="00634468" w:rsidP="00C20E19">
      <w:pPr>
        <w:pStyle w:val="Textodecuerpo3"/>
        <w:spacing w:line="300" w:lineRule="exact"/>
        <w:rPr>
          <w:rFonts w:ascii="Verdana" w:hAnsi="Verdana"/>
          <w:b w:val="0"/>
          <w:snapToGrid/>
          <w:sz w:val="20"/>
          <w:szCs w:val="20"/>
          <w:shd w:val="clear" w:color="auto" w:fill="FFFFFF"/>
        </w:rPr>
      </w:pPr>
      <w:r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La edición de este año comenzó en mayo, con una primera sesión en el Campus Zamudio / Derio en la que participaron 4 grupos</w:t>
      </w:r>
      <w:r w:rsidR="001E7218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. Cabe destacar que el éxito de convocatoria de esta edición obligó a celebrar dos sesiones extraordinarias, denominadas “Los jueves de Parkea Musik Fest”, en las que tomaron parte otros 6 grupos</w:t>
      </w:r>
      <w:r w:rsidR="00763CFA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.</w:t>
      </w:r>
      <w:r w:rsidR="001E7218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 xml:space="preserve"> </w:t>
      </w:r>
      <w:r w:rsidR="00763CFA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A</w:t>
      </w:r>
      <w:r w:rsidR="008500A1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 xml:space="preserve"> finales de mayo, se celebró la sesión de Parkea Musik Fest en el Campus Vitoria-Gasteiz</w:t>
      </w:r>
      <w:r w:rsidR="003D7FD4"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>.</w:t>
      </w:r>
    </w:p>
    <w:p w14:paraId="36547EF0" w14:textId="77777777" w:rsidR="00CD1FAC" w:rsidRDefault="00CD1FAC" w:rsidP="00C20E19">
      <w:pPr>
        <w:pStyle w:val="Textodecuerpo3"/>
        <w:spacing w:line="300" w:lineRule="exact"/>
        <w:rPr>
          <w:rFonts w:ascii="Verdana" w:hAnsi="Verdana"/>
          <w:b w:val="0"/>
          <w:snapToGrid/>
          <w:sz w:val="20"/>
          <w:szCs w:val="20"/>
          <w:shd w:val="clear" w:color="auto" w:fill="FFFFFF"/>
        </w:rPr>
      </w:pPr>
    </w:p>
    <w:p w14:paraId="29038DB3" w14:textId="44DFB7A2" w:rsidR="0029406C" w:rsidRDefault="0029406C" w:rsidP="00C20E19">
      <w:pPr>
        <w:pStyle w:val="Textodecuerpo3"/>
        <w:spacing w:line="300" w:lineRule="exact"/>
        <w:rPr>
          <w:rFonts w:ascii="Verdana" w:hAnsi="Verdana"/>
          <w:b w:val="0"/>
          <w:snapToGrid/>
          <w:sz w:val="20"/>
          <w:szCs w:val="20"/>
          <w:shd w:val="clear" w:color="auto" w:fill="FFFFFF"/>
        </w:rPr>
      </w:pPr>
      <w:r>
        <w:rPr>
          <w:rFonts w:ascii="Verdana" w:hAnsi="Verdana"/>
          <w:b w:val="0"/>
          <w:snapToGrid/>
          <w:sz w:val="20"/>
          <w:szCs w:val="20"/>
          <w:shd w:val="clear" w:color="auto" w:fill="FFFFFF"/>
        </w:rPr>
        <w:t xml:space="preserve">Al igual que en ediciones anteriores, el público ha respondido de manera entusiasta a esta iniciativa, en la que toman parte no solo los propios profesionales de las empresas, sino -cada vez más- familias y personas aficionadas a la música en directo. </w:t>
      </w:r>
    </w:p>
    <w:p w14:paraId="5F140913" w14:textId="77777777" w:rsidR="0029406C" w:rsidRDefault="0029406C" w:rsidP="00C20E19">
      <w:pPr>
        <w:pStyle w:val="Textodecuerpo3"/>
        <w:spacing w:line="300" w:lineRule="exact"/>
        <w:rPr>
          <w:rFonts w:ascii="Verdana" w:hAnsi="Verdana"/>
          <w:b w:val="0"/>
          <w:snapToGrid/>
          <w:sz w:val="20"/>
          <w:szCs w:val="20"/>
          <w:shd w:val="clear" w:color="auto" w:fill="FFFFFF"/>
        </w:rPr>
      </w:pPr>
    </w:p>
    <w:p w14:paraId="1A01A33E" w14:textId="2DC7F793" w:rsidR="00C20E19" w:rsidRPr="00357B46" w:rsidRDefault="00C20E19" w:rsidP="00357B46">
      <w:pPr>
        <w:pStyle w:val="Textodecuerpo3"/>
        <w:spacing w:line="300" w:lineRule="exact"/>
        <w:rPr>
          <w:rFonts w:ascii="Verdana" w:hAnsi="Verdana"/>
          <w:b w:val="0"/>
          <w:snapToGrid/>
          <w:sz w:val="20"/>
          <w:szCs w:val="20"/>
          <w:shd w:val="clear" w:color="auto" w:fill="FFFFFF"/>
        </w:rPr>
      </w:pPr>
    </w:p>
    <w:sectPr w:rsidR="00C20E19" w:rsidRPr="00357B46" w:rsidSect="0033156B">
      <w:headerReference w:type="default" r:id="rId9"/>
      <w:footerReference w:type="even" r:id="rId10"/>
      <w:pgSz w:w="11906" w:h="16838"/>
      <w:pgMar w:top="3236" w:right="1701" w:bottom="1418" w:left="1701" w:header="851" w:footer="222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F9556" w14:textId="77777777" w:rsidR="00823BA5" w:rsidRDefault="00823BA5">
      <w:r>
        <w:separator/>
      </w:r>
    </w:p>
  </w:endnote>
  <w:endnote w:type="continuationSeparator" w:id="0">
    <w:p w14:paraId="0F09F75F" w14:textId="77777777" w:rsidR="00823BA5" w:rsidRDefault="0082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-BoldMS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B4F8C" w14:textId="77777777" w:rsidR="00823BA5" w:rsidRDefault="00823BA5" w:rsidP="008F4EC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D70866B" w14:textId="77777777" w:rsidR="00823BA5" w:rsidRDefault="00823BA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56256" w14:textId="77777777" w:rsidR="00823BA5" w:rsidRDefault="00823BA5">
      <w:r>
        <w:separator/>
      </w:r>
    </w:p>
  </w:footnote>
  <w:footnote w:type="continuationSeparator" w:id="0">
    <w:p w14:paraId="1DBB51FD" w14:textId="77777777" w:rsidR="00823BA5" w:rsidRDefault="00823B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B9646" w14:textId="73CC2AEC" w:rsidR="00823BA5" w:rsidRDefault="002051DA">
    <w:pPr>
      <w:pStyle w:val="Encabezado"/>
      <w:tabs>
        <w:tab w:val="clear" w:pos="4252"/>
        <w:tab w:val="clear" w:pos="8504"/>
        <w:tab w:val="left" w:pos="2020"/>
      </w:tabs>
      <w:rPr>
        <w:rFonts w:ascii="Times New Roman" w:hAnsi="Times New Roman"/>
        <w:vertAlign w:val="subscript"/>
      </w:rPr>
    </w:pPr>
    <w:r>
      <w:rPr>
        <w:rFonts w:ascii="Times New Roman" w:hAnsi="Times New Roman"/>
        <w:noProof/>
        <w:snapToGrid/>
        <w:vertAlign w:val="subscript"/>
        <w:lang w:val="es-ES"/>
      </w:rPr>
      <w:drawing>
        <wp:anchor distT="0" distB="0" distL="114300" distR="114300" simplePos="0" relativeHeight="251657215" behindDoc="0" locked="0" layoutInCell="1" allowOverlap="1" wp14:anchorId="7A01E9A3" wp14:editId="55C14DA2">
          <wp:simplePos x="0" y="0"/>
          <wp:positionH relativeFrom="column">
            <wp:posOffset>-665480</wp:posOffset>
          </wp:positionH>
          <wp:positionV relativeFrom="paragraph">
            <wp:posOffset>-52705</wp:posOffset>
          </wp:positionV>
          <wp:extent cx="2117725" cy="1059180"/>
          <wp:effectExtent l="0" t="0" r="0" b="0"/>
          <wp:wrapTight wrapText="bothSides">
            <wp:wrapPolygon edited="0">
              <wp:start x="6736" y="518"/>
              <wp:lineTo x="6736" y="9842"/>
              <wp:lineTo x="4404" y="13468"/>
              <wp:lineTo x="2332" y="17612"/>
              <wp:lineTo x="3368" y="20719"/>
              <wp:lineTo x="12176" y="20719"/>
              <wp:lineTo x="19948" y="8806"/>
              <wp:lineTo x="19171" y="4144"/>
              <wp:lineTo x="15544" y="518"/>
              <wp:lineTo x="6736" y="518"/>
            </wp:wrapPolygon>
          </wp:wrapTight>
          <wp:docPr id="2" name="Imagen 1" descr="Palacios 13:-TRABAJOS JP:20/23 PARKE:LOGOS PARKE JUL23:Parke-A-pos-color-eus_b_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lacios 13:-TRABAJOS JP:20/23 PARKE:LOGOS PARKE JUL23:Parke-A-pos-color-eus_b_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725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8B7"/>
    <w:multiLevelType w:val="hybridMultilevel"/>
    <w:tmpl w:val="E06ACB5E"/>
    <w:lvl w:ilvl="0" w:tplc="00010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173E5"/>
    <w:multiLevelType w:val="hybridMultilevel"/>
    <w:tmpl w:val="BEC8AE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5432C4"/>
    <w:multiLevelType w:val="hybridMultilevel"/>
    <w:tmpl w:val="A7AC170E"/>
    <w:lvl w:ilvl="0" w:tplc="299807E8">
      <w:numFmt w:val="bullet"/>
      <w:lvlText w:val=""/>
      <w:lvlJc w:val="left"/>
      <w:pPr>
        <w:tabs>
          <w:tab w:val="num" w:pos="960"/>
        </w:tabs>
        <w:ind w:left="960" w:hanging="60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2607E1B"/>
    <w:multiLevelType w:val="hybridMultilevel"/>
    <w:tmpl w:val="EA82262A"/>
    <w:lvl w:ilvl="0" w:tplc="FFFFFFFF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Verdana" w:eastAsia="Times New Roman" w:hAnsi="Verdana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26A79BE"/>
    <w:multiLevelType w:val="multilevel"/>
    <w:tmpl w:val="0ECE5B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5">
    <w:nsid w:val="2B1448DD"/>
    <w:multiLevelType w:val="hybridMultilevel"/>
    <w:tmpl w:val="FFF4CB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D0F5954"/>
    <w:multiLevelType w:val="hybridMultilevel"/>
    <w:tmpl w:val="4D88CA14"/>
    <w:lvl w:ilvl="0" w:tplc="5C6CF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0010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001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7">
    <w:nsid w:val="33144F12"/>
    <w:multiLevelType w:val="multilevel"/>
    <w:tmpl w:val="FE0E1F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2D10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F1498"/>
    <w:multiLevelType w:val="hybridMultilevel"/>
    <w:tmpl w:val="61C2A3EA"/>
    <w:lvl w:ilvl="0" w:tplc="0B1EE5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219FD"/>
    <w:multiLevelType w:val="hybridMultilevel"/>
    <w:tmpl w:val="7D8005C6"/>
    <w:lvl w:ilvl="0" w:tplc="F0D23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5D41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7488A"/>
    <w:multiLevelType w:val="multilevel"/>
    <w:tmpl w:val="AD7E26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11">
    <w:nsid w:val="3C123546"/>
    <w:multiLevelType w:val="hybridMultilevel"/>
    <w:tmpl w:val="06B838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12">
    <w:nsid w:val="3DD6072A"/>
    <w:multiLevelType w:val="hybridMultilevel"/>
    <w:tmpl w:val="0ECE5BF4"/>
    <w:lvl w:ilvl="0" w:tplc="5C6CF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0010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001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13">
    <w:nsid w:val="40BA6B92"/>
    <w:multiLevelType w:val="hybridMultilevel"/>
    <w:tmpl w:val="3F7E3DAC"/>
    <w:lvl w:ilvl="0" w:tplc="A0682890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0030C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0050C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0050C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0050C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C5E23"/>
    <w:multiLevelType w:val="multilevel"/>
    <w:tmpl w:val="4D88C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15">
    <w:nsid w:val="4B140EE5"/>
    <w:multiLevelType w:val="hybridMultilevel"/>
    <w:tmpl w:val="1F7A0E6E"/>
    <w:lvl w:ilvl="0" w:tplc="00010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C4C35"/>
    <w:multiLevelType w:val="hybridMultilevel"/>
    <w:tmpl w:val="AD7E26E2"/>
    <w:lvl w:ilvl="0" w:tplc="00010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0010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001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17">
    <w:nsid w:val="50297D8E"/>
    <w:multiLevelType w:val="hybridMultilevel"/>
    <w:tmpl w:val="1062C284"/>
    <w:lvl w:ilvl="0" w:tplc="BAAE59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678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5444F6"/>
    <w:multiLevelType w:val="multilevel"/>
    <w:tmpl w:val="7D8005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5D41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927FE"/>
    <w:multiLevelType w:val="hybridMultilevel"/>
    <w:tmpl w:val="0E24FF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479D0"/>
    <w:multiLevelType w:val="hybridMultilevel"/>
    <w:tmpl w:val="FE0E1F44"/>
    <w:lvl w:ilvl="0" w:tplc="6FB264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2D107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8A38FD"/>
    <w:multiLevelType w:val="multilevel"/>
    <w:tmpl w:val="AD7E26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22">
    <w:nsid w:val="788C75D3"/>
    <w:multiLevelType w:val="hybridMultilevel"/>
    <w:tmpl w:val="CD804B7C"/>
    <w:lvl w:ilvl="0" w:tplc="C70CA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0010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001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23">
    <w:nsid w:val="7D7A1354"/>
    <w:multiLevelType w:val="multilevel"/>
    <w:tmpl w:val="CD804B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11"/>
  </w:num>
  <w:num w:numId="6">
    <w:abstractNumId w:val="16"/>
  </w:num>
  <w:num w:numId="7">
    <w:abstractNumId w:val="15"/>
  </w:num>
  <w:num w:numId="8">
    <w:abstractNumId w:val="0"/>
  </w:num>
  <w:num w:numId="9">
    <w:abstractNumId w:val="13"/>
  </w:num>
  <w:num w:numId="10">
    <w:abstractNumId w:val="10"/>
  </w:num>
  <w:num w:numId="11">
    <w:abstractNumId w:val="21"/>
  </w:num>
  <w:num w:numId="12">
    <w:abstractNumId w:val="22"/>
  </w:num>
  <w:num w:numId="13">
    <w:abstractNumId w:val="23"/>
  </w:num>
  <w:num w:numId="14">
    <w:abstractNumId w:val="6"/>
  </w:num>
  <w:num w:numId="15">
    <w:abstractNumId w:val="14"/>
  </w:num>
  <w:num w:numId="16">
    <w:abstractNumId w:val="12"/>
  </w:num>
  <w:num w:numId="17">
    <w:abstractNumId w:val="4"/>
  </w:num>
  <w:num w:numId="18">
    <w:abstractNumId w:val="9"/>
  </w:num>
  <w:num w:numId="19">
    <w:abstractNumId w:val="18"/>
  </w:num>
  <w:num w:numId="20">
    <w:abstractNumId w:val="17"/>
  </w:num>
  <w:num w:numId="21">
    <w:abstractNumId w:val="20"/>
  </w:num>
  <w:num w:numId="22">
    <w:abstractNumId w:val="7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50">
      <o:colormru v:ext="edit" colors="#16782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7A"/>
    <w:rsid w:val="00010355"/>
    <w:rsid w:val="000115AE"/>
    <w:rsid w:val="00023B7F"/>
    <w:rsid w:val="00036D40"/>
    <w:rsid w:val="0005165B"/>
    <w:rsid w:val="0005502D"/>
    <w:rsid w:val="00080B1B"/>
    <w:rsid w:val="000969F2"/>
    <w:rsid w:val="000A4C56"/>
    <w:rsid w:val="000B7224"/>
    <w:rsid w:val="000D079A"/>
    <w:rsid w:val="000D09BA"/>
    <w:rsid w:val="000D3F75"/>
    <w:rsid w:val="000E32F1"/>
    <w:rsid w:val="000F300B"/>
    <w:rsid w:val="00114075"/>
    <w:rsid w:val="00115F10"/>
    <w:rsid w:val="00117371"/>
    <w:rsid w:val="00150C21"/>
    <w:rsid w:val="00151C22"/>
    <w:rsid w:val="00153A9E"/>
    <w:rsid w:val="00172380"/>
    <w:rsid w:val="001B1BE6"/>
    <w:rsid w:val="001D574F"/>
    <w:rsid w:val="001E7218"/>
    <w:rsid w:val="002051DA"/>
    <w:rsid w:val="00210324"/>
    <w:rsid w:val="002110EB"/>
    <w:rsid w:val="00227F14"/>
    <w:rsid w:val="002363C2"/>
    <w:rsid w:val="00237BA1"/>
    <w:rsid w:val="002455FB"/>
    <w:rsid w:val="00261DC9"/>
    <w:rsid w:val="002805AC"/>
    <w:rsid w:val="0029406C"/>
    <w:rsid w:val="002B68F1"/>
    <w:rsid w:val="002C1B9D"/>
    <w:rsid w:val="002C1C7A"/>
    <w:rsid w:val="002C4C27"/>
    <w:rsid w:val="002E2927"/>
    <w:rsid w:val="002E30C3"/>
    <w:rsid w:val="002E406B"/>
    <w:rsid w:val="002E5118"/>
    <w:rsid w:val="002F43F2"/>
    <w:rsid w:val="00301169"/>
    <w:rsid w:val="003056B7"/>
    <w:rsid w:val="00314C2D"/>
    <w:rsid w:val="00326BBE"/>
    <w:rsid w:val="0033156B"/>
    <w:rsid w:val="00332D4B"/>
    <w:rsid w:val="00336B9A"/>
    <w:rsid w:val="003437FD"/>
    <w:rsid w:val="00351375"/>
    <w:rsid w:val="003542D3"/>
    <w:rsid w:val="00357B46"/>
    <w:rsid w:val="00357EE0"/>
    <w:rsid w:val="00374239"/>
    <w:rsid w:val="00381ACA"/>
    <w:rsid w:val="0038723D"/>
    <w:rsid w:val="00391890"/>
    <w:rsid w:val="00394C66"/>
    <w:rsid w:val="003B1CAD"/>
    <w:rsid w:val="003B1FD0"/>
    <w:rsid w:val="003C2FBD"/>
    <w:rsid w:val="003D1759"/>
    <w:rsid w:val="003D1A25"/>
    <w:rsid w:val="003D4DDA"/>
    <w:rsid w:val="003D5A2A"/>
    <w:rsid w:val="003D77F5"/>
    <w:rsid w:val="003D7FD4"/>
    <w:rsid w:val="003E63E0"/>
    <w:rsid w:val="003E7DBD"/>
    <w:rsid w:val="003F70D0"/>
    <w:rsid w:val="00421A20"/>
    <w:rsid w:val="004270C6"/>
    <w:rsid w:val="00427C85"/>
    <w:rsid w:val="0044773A"/>
    <w:rsid w:val="004568C2"/>
    <w:rsid w:val="004932B6"/>
    <w:rsid w:val="004A1905"/>
    <w:rsid w:val="004B019F"/>
    <w:rsid w:val="004C053C"/>
    <w:rsid w:val="004D54F3"/>
    <w:rsid w:val="004E0AE8"/>
    <w:rsid w:val="004E50A4"/>
    <w:rsid w:val="00502FE0"/>
    <w:rsid w:val="00506DC4"/>
    <w:rsid w:val="00513E7A"/>
    <w:rsid w:val="00520B7C"/>
    <w:rsid w:val="00520CFB"/>
    <w:rsid w:val="00523775"/>
    <w:rsid w:val="00534323"/>
    <w:rsid w:val="00535842"/>
    <w:rsid w:val="00544D8E"/>
    <w:rsid w:val="00557C06"/>
    <w:rsid w:val="005775F7"/>
    <w:rsid w:val="005919C1"/>
    <w:rsid w:val="00594FA5"/>
    <w:rsid w:val="005A1DCA"/>
    <w:rsid w:val="005A4B0E"/>
    <w:rsid w:val="005C78D3"/>
    <w:rsid w:val="005D52ED"/>
    <w:rsid w:val="005F4FA2"/>
    <w:rsid w:val="006065A4"/>
    <w:rsid w:val="00607EA7"/>
    <w:rsid w:val="00634468"/>
    <w:rsid w:val="0063558F"/>
    <w:rsid w:val="00636F62"/>
    <w:rsid w:val="006414E4"/>
    <w:rsid w:val="00661A0F"/>
    <w:rsid w:val="006635EF"/>
    <w:rsid w:val="00664F3C"/>
    <w:rsid w:val="00666B95"/>
    <w:rsid w:val="006806D1"/>
    <w:rsid w:val="00683681"/>
    <w:rsid w:val="00692EB7"/>
    <w:rsid w:val="00696E1A"/>
    <w:rsid w:val="006B3036"/>
    <w:rsid w:val="006B4CC4"/>
    <w:rsid w:val="006C0197"/>
    <w:rsid w:val="006F0ECA"/>
    <w:rsid w:val="00733B11"/>
    <w:rsid w:val="00735D58"/>
    <w:rsid w:val="00751AC7"/>
    <w:rsid w:val="00763CFA"/>
    <w:rsid w:val="007802A8"/>
    <w:rsid w:val="00782D97"/>
    <w:rsid w:val="00787BD2"/>
    <w:rsid w:val="007952C0"/>
    <w:rsid w:val="007F18D0"/>
    <w:rsid w:val="007F30D0"/>
    <w:rsid w:val="007F3F36"/>
    <w:rsid w:val="007F5D57"/>
    <w:rsid w:val="007F6496"/>
    <w:rsid w:val="00805A1C"/>
    <w:rsid w:val="00811A18"/>
    <w:rsid w:val="0081205A"/>
    <w:rsid w:val="008135FC"/>
    <w:rsid w:val="00823BA5"/>
    <w:rsid w:val="008252BB"/>
    <w:rsid w:val="00832538"/>
    <w:rsid w:val="00844386"/>
    <w:rsid w:val="008500A1"/>
    <w:rsid w:val="00856681"/>
    <w:rsid w:val="00863772"/>
    <w:rsid w:val="00873CB5"/>
    <w:rsid w:val="00873FD7"/>
    <w:rsid w:val="008812AB"/>
    <w:rsid w:val="00884117"/>
    <w:rsid w:val="008846B5"/>
    <w:rsid w:val="00887B65"/>
    <w:rsid w:val="008909D7"/>
    <w:rsid w:val="008A19AC"/>
    <w:rsid w:val="008A1E67"/>
    <w:rsid w:val="008A6D7C"/>
    <w:rsid w:val="008B3BF2"/>
    <w:rsid w:val="008C1D8E"/>
    <w:rsid w:val="008C2E20"/>
    <w:rsid w:val="008C5A3C"/>
    <w:rsid w:val="008C7B0C"/>
    <w:rsid w:val="008E29FF"/>
    <w:rsid w:val="008E5572"/>
    <w:rsid w:val="008F0A88"/>
    <w:rsid w:val="008F142F"/>
    <w:rsid w:val="008F4EC3"/>
    <w:rsid w:val="00904521"/>
    <w:rsid w:val="009045B0"/>
    <w:rsid w:val="00904C38"/>
    <w:rsid w:val="009173CC"/>
    <w:rsid w:val="00921C7B"/>
    <w:rsid w:val="00935AAD"/>
    <w:rsid w:val="009402F6"/>
    <w:rsid w:val="00941CF9"/>
    <w:rsid w:val="00943F31"/>
    <w:rsid w:val="0096050A"/>
    <w:rsid w:val="00960E3B"/>
    <w:rsid w:val="00971D0F"/>
    <w:rsid w:val="00993275"/>
    <w:rsid w:val="009A1ADB"/>
    <w:rsid w:val="009A2C93"/>
    <w:rsid w:val="009A4310"/>
    <w:rsid w:val="009B000B"/>
    <w:rsid w:val="009B79D4"/>
    <w:rsid w:val="009C6650"/>
    <w:rsid w:val="00A25E0A"/>
    <w:rsid w:val="00A35AFE"/>
    <w:rsid w:val="00A46DCF"/>
    <w:rsid w:val="00A51E3C"/>
    <w:rsid w:val="00A71CE9"/>
    <w:rsid w:val="00AA0760"/>
    <w:rsid w:val="00AF7579"/>
    <w:rsid w:val="00B13ABB"/>
    <w:rsid w:val="00B2199D"/>
    <w:rsid w:val="00B21E11"/>
    <w:rsid w:val="00B506D3"/>
    <w:rsid w:val="00B5251A"/>
    <w:rsid w:val="00B52EFC"/>
    <w:rsid w:val="00B57B30"/>
    <w:rsid w:val="00B63309"/>
    <w:rsid w:val="00B7098F"/>
    <w:rsid w:val="00B7105D"/>
    <w:rsid w:val="00B713D9"/>
    <w:rsid w:val="00B743E7"/>
    <w:rsid w:val="00B759B7"/>
    <w:rsid w:val="00B76BC0"/>
    <w:rsid w:val="00B7706E"/>
    <w:rsid w:val="00B903AC"/>
    <w:rsid w:val="00B96AAD"/>
    <w:rsid w:val="00BB02F1"/>
    <w:rsid w:val="00BB4389"/>
    <w:rsid w:val="00BC02C2"/>
    <w:rsid w:val="00BD53CF"/>
    <w:rsid w:val="00BD5F7C"/>
    <w:rsid w:val="00BE3E56"/>
    <w:rsid w:val="00BF7ED5"/>
    <w:rsid w:val="00C0606D"/>
    <w:rsid w:val="00C152BD"/>
    <w:rsid w:val="00C1784E"/>
    <w:rsid w:val="00C20E19"/>
    <w:rsid w:val="00C24FB8"/>
    <w:rsid w:val="00C32213"/>
    <w:rsid w:val="00C33E69"/>
    <w:rsid w:val="00C4321E"/>
    <w:rsid w:val="00C459EA"/>
    <w:rsid w:val="00C45DAA"/>
    <w:rsid w:val="00C52B98"/>
    <w:rsid w:val="00C5683B"/>
    <w:rsid w:val="00C5760F"/>
    <w:rsid w:val="00C57A87"/>
    <w:rsid w:val="00C6733B"/>
    <w:rsid w:val="00C71E52"/>
    <w:rsid w:val="00C72AB4"/>
    <w:rsid w:val="00C865D2"/>
    <w:rsid w:val="00C874C7"/>
    <w:rsid w:val="00C9450F"/>
    <w:rsid w:val="00CB03E8"/>
    <w:rsid w:val="00CC2E5E"/>
    <w:rsid w:val="00CD1FAC"/>
    <w:rsid w:val="00CE5B31"/>
    <w:rsid w:val="00CF5704"/>
    <w:rsid w:val="00D0529C"/>
    <w:rsid w:val="00D05A60"/>
    <w:rsid w:val="00D218F7"/>
    <w:rsid w:val="00D27FF1"/>
    <w:rsid w:val="00D42D44"/>
    <w:rsid w:val="00D42E90"/>
    <w:rsid w:val="00D43FDD"/>
    <w:rsid w:val="00D4635A"/>
    <w:rsid w:val="00D5428B"/>
    <w:rsid w:val="00D55DCD"/>
    <w:rsid w:val="00D70126"/>
    <w:rsid w:val="00D853A8"/>
    <w:rsid w:val="00D910F2"/>
    <w:rsid w:val="00DA6D55"/>
    <w:rsid w:val="00DC569C"/>
    <w:rsid w:val="00DD0894"/>
    <w:rsid w:val="00DF1543"/>
    <w:rsid w:val="00E1704A"/>
    <w:rsid w:val="00E22548"/>
    <w:rsid w:val="00E357EE"/>
    <w:rsid w:val="00E51A9B"/>
    <w:rsid w:val="00E56DB3"/>
    <w:rsid w:val="00E57BD8"/>
    <w:rsid w:val="00E6084E"/>
    <w:rsid w:val="00E626DF"/>
    <w:rsid w:val="00E80732"/>
    <w:rsid w:val="00EB1B4B"/>
    <w:rsid w:val="00EC5363"/>
    <w:rsid w:val="00ED4868"/>
    <w:rsid w:val="00ED68AC"/>
    <w:rsid w:val="00EE4335"/>
    <w:rsid w:val="00EE4F19"/>
    <w:rsid w:val="00F17824"/>
    <w:rsid w:val="00F315FD"/>
    <w:rsid w:val="00F401F8"/>
    <w:rsid w:val="00F42800"/>
    <w:rsid w:val="00F44CC7"/>
    <w:rsid w:val="00F5370B"/>
    <w:rsid w:val="00F57FC3"/>
    <w:rsid w:val="00F61B3C"/>
    <w:rsid w:val="00F64750"/>
    <w:rsid w:val="00FB6728"/>
    <w:rsid w:val="00FC208D"/>
    <w:rsid w:val="00FC4710"/>
    <w:rsid w:val="00FD330B"/>
    <w:rsid w:val="00FD481D"/>
    <w:rsid w:val="00FE0AF4"/>
    <w:rsid w:val="00FE28F9"/>
    <w:rsid w:val="00FE7B45"/>
    <w:rsid w:val="00FF1E84"/>
    <w:rsid w:val="00FF3D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16782d"/>
    </o:shapedefaults>
    <o:shapelayout v:ext="edit">
      <o:idmap v:ext="edit" data="1"/>
    </o:shapelayout>
  </w:shapeDefaults>
  <w:decimalSymbol w:val=","/>
  <w:listSeparator w:val=";"/>
  <w14:docId w14:val="4AFA8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F142F"/>
    <w:rPr>
      <w:rFonts w:ascii="Times" w:hAnsi="Times"/>
      <w:snapToGrid w:val="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F142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F142F"/>
    <w:pPr>
      <w:tabs>
        <w:tab w:val="center" w:pos="4252"/>
        <w:tab w:val="right" w:pos="8504"/>
      </w:tabs>
    </w:pPr>
  </w:style>
  <w:style w:type="paragraph" w:styleId="Textodecuerpo2">
    <w:name w:val="Body Text 2"/>
    <w:basedOn w:val="Normal"/>
    <w:link w:val="Textodecuerpo2Car"/>
    <w:rsid w:val="008F142F"/>
    <w:pPr>
      <w:jc w:val="both"/>
    </w:pPr>
    <w:rPr>
      <w:rFonts w:ascii="Arial" w:hAnsi="Arial"/>
    </w:rPr>
  </w:style>
  <w:style w:type="paragraph" w:styleId="Textodecuerpo3">
    <w:name w:val="Body Text 3"/>
    <w:basedOn w:val="Normal"/>
    <w:link w:val="Textodecuerpo3Car"/>
    <w:rsid w:val="008F142F"/>
    <w:pPr>
      <w:widowControl w:val="0"/>
      <w:autoSpaceDE w:val="0"/>
      <w:autoSpaceDN w:val="0"/>
      <w:adjustRightInd w:val="0"/>
      <w:jc w:val="both"/>
    </w:pPr>
    <w:rPr>
      <w:rFonts w:ascii="Arial-BoldMS" w:hAnsi="Arial-BoldMS"/>
      <w:b/>
      <w:sz w:val="40"/>
    </w:rPr>
  </w:style>
  <w:style w:type="character" w:customStyle="1" w:styleId="tw4winMark">
    <w:name w:val="tw4winMark"/>
    <w:rsid w:val="008F142F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8F142F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8F142F"/>
    <w:rPr>
      <w:color w:val="0000FF"/>
    </w:rPr>
  </w:style>
  <w:style w:type="character" w:customStyle="1" w:styleId="tw4winPopup">
    <w:name w:val="tw4winPopup"/>
    <w:rsid w:val="008F142F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8F142F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8F142F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8F142F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8F142F"/>
    <w:rPr>
      <w:rFonts w:ascii="Courier New" w:hAnsi="Courier New"/>
      <w:noProof/>
      <w:color w:val="800000"/>
    </w:rPr>
  </w:style>
  <w:style w:type="character" w:styleId="Hipervnculo">
    <w:name w:val="Hyperlink"/>
    <w:rsid w:val="00EF5389"/>
    <w:rPr>
      <w:color w:val="0000FF"/>
      <w:u w:val="single"/>
    </w:rPr>
  </w:style>
  <w:style w:type="character" w:styleId="Hipervnculovisitado">
    <w:name w:val="FollowedHyperlink"/>
    <w:rsid w:val="00064E28"/>
    <w:rPr>
      <w:color w:val="800080"/>
      <w:u w:val="single"/>
    </w:rPr>
  </w:style>
  <w:style w:type="paragraph" w:customStyle="1" w:styleId="Sinespaciado1">
    <w:name w:val="Sin espaciado1"/>
    <w:uiPriority w:val="1"/>
    <w:qFormat/>
    <w:rsid w:val="00A62AF8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D218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218F7"/>
    <w:rPr>
      <w:rFonts w:ascii="Tahoma" w:hAnsi="Tahoma" w:cs="Tahoma"/>
      <w:snapToGrid w:val="0"/>
      <w:sz w:val="16"/>
      <w:szCs w:val="16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4C053C"/>
    <w:rPr>
      <w:rFonts w:ascii="Times" w:hAnsi="Times"/>
      <w:snapToGrid w:val="0"/>
      <w:sz w:val="24"/>
      <w:lang w:val="es-ES_tradnl"/>
    </w:rPr>
  </w:style>
  <w:style w:type="character" w:customStyle="1" w:styleId="Textodecuerpo2Car">
    <w:name w:val="Texto de cuerpo 2 Car"/>
    <w:basedOn w:val="Fuentedeprrafopredeter"/>
    <w:link w:val="Textodecuerpo2"/>
    <w:rsid w:val="004C053C"/>
    <w:rPr>
      <w:rFonts w:ascii="Arial" w:hAnsi="Arial"/>
      <w:snapToGrid w:val="0"/>
      <w:sz w:val="24"/>
      <w:lang w:val="es-ES_tradnl"/>
    </w:rPr>
  </w:style>
  <w:style w:type="character" w:customStyle="1" w:styleId="Textodecuerpo3Car">
    <w:name w:val="Texto de cuerpo 3 Car"/>
    <w:basedOn w:val="Fuentedeprrafopredeter"/>
    <w:link w:val="Textodecuerpo3"/>
    <w:rsid w:val="004C053C"/>
    <w:rPr>
      <w:rFonts w:ascii="Arial-BoldMS" w:hAnsi="Arial-BoldMS"/>
      <w:b/>
      <w:snapToGrid w:val="0"/>
      <w:sz w:val="40"/>
      <w:lang w:val="es-ES_tradnl"/>
    </w:rPr>
  </w:style>
  <w:style w:type="character" w:customStyle="1" w:styleId="PiedepginaCar">
    <w:name w:val="Pie de página Car"/>
    <w:link w:val="Piedepgina"/>
    <w:rsid w:val="00391890"/>
    <w:rPr>
      <w:rFonts w:ascii="Times" w:hAnsi="Times"/>
      <w:snapToGrid w:val="0"/>
      <w:sz w:val="24"/>
      <w:lang w:val="es-ES_tradnl"/>
    </w:rPr>
  </w:style>
  <w:style w:type="paragraph" w:styleId="Prrafodelista">
    <w:name w:val="List Paragraph"/>
    <w:basedOn w:val="Normal"/>
    <w:qFormat/>
    <w:rsid w:val="00502FE0"/>
    <w:pPr>
      <w:ind w:left="720"/>
      <w:contextualSpacing/>
    </w:pPr>
  </w:style>
  <w:style w:type="character" w:styleId="Nmerodepgina">
    <w:name w:val="page number"/>
    <w:basedOn w:val="Fuentedeprrafopredeter"/>
    <w:semiHidden/>
    <w:unhideWhenUsed/>
    <w:rsid w:val="00513E7A"/>
  </w:style>
  <w:style w:type="paragraph" w:styleId="Revisin">
    <w:name w:val="Revision"/>
    <w:hidden/>
    <w:semiHidden/>
    <w:rsid w:val="008135FC"/>
    <w:rPr>
      <w:rFonts w:ascii="Times" w:hAnsi="Times"/>
      <w:snapToGrid w:val="0"/>
      <w:lang w:val="es-ES_tradnl"/>
    </w:rPr>
  </w:style>
  <w:style w:type="character" w:styleId="Refdecomentario">
    <w:name w:val="annotation reference"/>
    <w:basedOn w:val="Fuentedeprrafopredeter"/>
    <w:semiHidden/>
    <w:unhideWhenUsed/>
    <w:rsid w:val="00C5683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C5683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5683B"/>
    <w:rPr>
      <w:rFonts w:ascii="Times" w:hAnsi="Times"/>
      <w:snapToGrid w:val="0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568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5683B"/>
    <w:rPr>
      <w:rFonts w:ascii="Times" w:hAnsi="Times"/>
      <w:b/>
      <w:bCs/>
      <w:snapToGrid w:val="0"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F142F"/>
    <w:rPr>
      <w:rFonts w:ascii="Times" w:hAnsi="Times"/>
      <w:snapToGrid w:val="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F142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F142F"/>
    <w:pPr>
      <w:tabs>
        <w:tab w:val="center" w:pos="4252"/>
        <w:tab w:val="right" w:pos="8504"/>
      </w:tabs>
    </w:pPr>
  </w:style>
  <w:style w:type="paragraph" w:styleId="Textodecuerpo2">
    <w:name w:val="Body Text 2"/>
    <w:basedOn w:val="Normal"/>
    <w:link w:val="Textodecuerpo2Car"/>
    <w:rsid w:val="008F142F"/>
    <w:pPr>
      <w:jc w:val="both"/>
    </w:pPr>
    <w:rPr>
      <w:rFonts w:ascii="Arial" w:hAnsi="Arial"/>
    </w:rPr>
  </w:style>
  <w:style w:type="paragraph" w:styleId="Textodecuerpo3">
    <w:name w:val="Body Text 3"/>
    <w:basedOn w:val="Normal"/>
    <w:link w:val="Textodecuerpo3Car"/>
    <w:rsid w:val="008F142F"/>
    <w:pPr>
      <w:widowControl w:val="0"/>
      <w:autoSpaceDE w:val="0"/>
      <w:autoSpaceDN w:val="0"/>
      <w:adjustRightInd w:val="0"/>
      <w:jc w:val="both"/>
    </w:pPr>
    <w:rPr>
      <w:rFonts w:ascii="Arial-BoldMS" w:hAnsi="Arial-BoldMS"/>
      <w:b/>
      <w:sz w:val="40"/>
    </w:rPr>
  </w:style>
  <w:style w:type="character" w:customStyle="1" w:styleId="tw4winMark">
    <w:name w:val="tw4winMark"/>
    <w:rsid w:val="008F142F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8F142F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8F142F"/>
    <w:rPr>
      <w:color w:val="0000FF"/>
    </w:rPr>
  </w:style>
  <w:style w:type="character" w:customStyle="1" w:styleId="tw4winPopup">
    <w:name w:val="tw4winPopup"/>
    <w:rsid w:val="008F142F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8F142F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8F142F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8F142F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8F142F"/>
    <w:rPr>
      <w:rFonts w:ascii="Courier New" w:hAnsi="Courier New"/>
      <w:noProof/>
      <w:color w:val="800000"/>
    </w:rPr>
  </w:style>
  <w:style w:type="character" w:styleId="Hipervnculo">
    <w:name w:val="Hyperlink"/>
    <w:rsid w:val="00EF5389"/>
    <w:rPr>
      <w:color w:val="0000FF"/>
      <w:u w:val="single"/>
    </w:rPr>
  </w:style>
  <w:style w:type="character" w:styleId="Hipervnculovisitado">
    <w:name w:val="FollowedHyperlink"/>
    <w:rsid w:val="00064E28"/>
    <w:rPr>
      <w:color w:val="800080"/>
      <w:u w:val="single"/>
    </w:rPr>
  </w:style>
  <w:style w:type="paragraph" w:customStyle="1" w:styleId="Sinespaciado1">
    <w:name w:val="Sin espaciado1"/>
    <w:uiPriority w:val="1"/>
    <w:qFormat/>
    <w:rsid w:val="00A62AF8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D218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218F7"/>
    <w:rPr>
      <w:rFonts w:ascii="Tahoma" w:hAnsi="Tahoma" w:cs="Tahoma"/>
      <w:snapToGrid w:val="0"/>
      <w:sz w:val="16"/>
      <w:szCs w:val="16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4C053C"/>
    <w:rPr>
      <w:rFonts w:ascii="Times" w:hAnsi="Times"/>
      <w:snapToGrid w:val="0"/>
      <w:sz w:val="24"/>
      <w:lang w:val="es-ES_tradnl"/>
    </w:rPr>
  </w:style>
  <w:style w:type="character" w:customStyle="1" w:styleId="Textodecuerpo2Car">
    <w:name w:val="Texto de cuerpo 2 Car"/>
    <w:basedOn w:val="Fuentedeprrafopredeter"/>
    <w:link w:val="Textodecuerpo2"/>
    <w:rsid w:val="004C053C"/>
    <w:rPr>
      <w:rFonts w:ascii="Arial" w:hAnsi="Arial"/>
      <w:snapToGrid w:val="0"/>
      <w:sz w:val="24"/>
      <w:lang w:val="es-ES_tradnl"/>
    </w:rPr>
  </w:style>
  <w:style w:type="character" w:customStyle="1" w:styleId="Textodecuerpo3Car">
    <w:name w:val="Texto de cuerpo 3 Car"/>
    <w:basedOn w:val="Fuentedeprrafopredeter"/>
    <w:link w:val="Textodecuerpo3"/>
    <w:rsid w:val="004C053C"/>
    <w:rPr>
      <w:rFonts w:ascii="Arial-BoldMS" w:hAnsi="Arial-BoldMS"/>
      <w:b/>
      <w:snapToGrid w:val="0"/>
      <w:sz w:val="40"/>
      <w:lang w:val="es-ES_tradnl"/>
    </w:rPr>
  </w:style>
  <w:style w:type="character" w:customStyle="1" w:styleId="PiedepginaCar">
    <w:name w:val="Pie de página Car"/>
    <w:link w:val="Piedepgina"/>
    <w:rsid w:val="00391890"/>
    <w:rPr>
      <w:rFonts w:ascii="Times" w:hAnsi="Times"/>
      <w:snapToGrid w:val="0"/>
      <w:sz w:val="24"/>
      <w:lang w:val="es-ES_tradnl"/>
    </w:rPr>
  </w:style>
  <w:style w:type="paragraph" w:styleId="Prrafodelista">
    <w:name w:val="List Paragraph"/>
    <w:basedOn w:val="Normal"/>
    <w:qFormat/>
    <w:rsid w:val="00502FE0"/>
    <w:pPr>
      <w:ind w:left="720"/>
      <w:contextualSpacing/>
    </w:pPr>
  </w:style>
  <w:style w:type="character" w:styleId="Nmerodepgina">
    <w:name w:val="page number"/>
    <w:basedOn w:val="Fuentedeprrafopredeter"/>
    <w:semiHidden/>
    <w:unhideWhenUsed/>
    <w:rsid w:val="00513E7A"/>
  </w:style>
  <w:style w:type="paragraph" w:styleId="Revisin">
    <w:name w:val="Revision"/>
    <w:hidden/>
    <w:semiHidden/>
    <w:rsid w:val="008135FC"/>
    <w:rPr>
      <w:rFonts w:ascii="Times" w:hAnsi="Times"/>
      <w:snapToGrid w:val="0"/>
      <w:lang w:val="es-ES_tradnl"/>
    </w:rPr>
  </w:style>
  <w:style w:type="character" w:styleId="Refdecomentario">
    <w:name w:val="annotation reference"/>
    <w:basedOn w:val="Fuentedeprrafopredeter"/>
    <w:semiHidden/>
    <w:unhideWhenUsed/>
    <w:rsid w:val="00C5683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C5683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5683B"/>
    <w:rPr>
      <w:rFonts w:ascii="Times" w:hAnsi="Times"/>
      <w:snapToGrid w:val="0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568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5683B"/>
    <w:rPr>
      <w:rFonts w:ascii="Times" w:hAnsi="Times"/>
      <w:b/>
      <w:bCs/>
      <w:snapToGrid w:val="0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B07AFA-CF66-6A48-AC6D-0D114CC3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464</Words>
  <Characters>2558</Characters>
  <Application>Microsoft Macintosh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</vt:lpstr>
    </vt:vector>
  </TitlesOfParts>
  <Company>Ninguna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Karmele</dc:creator>
  <cp:keywords/>
  <dc:description/>
  <cp:lastModifiedBy>Javier Palacios</cp:lastModifiedBy>
  <cp:revision>5</cp:revision>
  <cp:lastPrinted>2023-09-04T08:48:00Z</cp:lastPrinted>
  <dcterms:created xsi:type="dcterms:W3CDTF">2023-09-12T08:17:00Z</dcterms:created>
  <dcterms:modified xsi:type="dcterms:W3CDTF">2023-09-25T13:24:00Z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